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2640" w:firstLineChars="1100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重庆市护理学会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1440" w:firstLineChars="600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《第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eastAsia="zh-CN"/>
        </w:rPr>
        <w:t>十一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期血液净化专科护士培训班》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单位名称：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纳税人识别号：          </w:t>
      </w:r>
    </w:p>
    <w:tbl>
      <w:tblPr>
        <w:tblStyle w:val="8"/>
        <w:tblW w:w="8206" w:type="dxa"/>
        <w:tblInd w:w="1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777"/>
        <w:gridCol w:w="791"/>
        <w:gridCol w:w="1077"/>
        <w:gridCol w:w="914"/>
        <w:gridCol w:w="32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姓名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职称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职 务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80" w:lineRule="auto"/>
              <w:ind w:left="-2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附件2：    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《第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eastAsia="zh-CN"/>
        </w:rPr>
        <w:t>十一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期血液净化专科护士培训班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》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报名表</w:t>
      </w:r>
    </w:p>
    <w:tbl>
      <w:tblPr>
        <w:tblStyle w:val="8"/>
        <w:tblW w:w="88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867"/>
        <w:gridCol w:w="908"/>
        <w:gridCol w:w="1814"/>
        <w:gridCol w:w="964"/>
        <w:gridCol w:w="161"/>
        <w:gridCol w:w="1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姓    名</w:t>
            </w:r>
          </w:p>
        </w:tc>
        <w:tc>
          <w:tcPr>
            <w:tcW w:w="17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请贴上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二寸照片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学    历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英语水平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学    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职    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职    务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从事护理工作年限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6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2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地址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手机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工作经历（何时何地在某专科的工作经历）</w:t>
            </w:r>
          </w:p>
        </w:tc>
        <w:tc>
          <w:tcPr>
            <w:tcW w:w="6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以往参加过何种相关知识培训</w:t>
            </w:r>
          </w:p>
        </w:tc>
        <w:tc>
          <w:tcPr>
            <w:tcW w:w="661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发表论文及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科研工作情况</w:t>
            </w:r>
          </w:p>
        </w:tc>
        <w:tc>
          <w:tcPr>
            <w:tcW w:w="6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  <w:jc w:val="center"/>
        </w:trPr>
        <w:tc>
          <w:tcPr>
            <w:tcW w:w="88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单位推荐意见：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 xml:space="preserve">                   </w:t>
            </w:r>
          </w:p>
          <w:p>
            <w:pPr>
              <w:spacing w:line="360" w:lineRule="auto"/>
              <w:ind w:firstLine="5280" w:firstLineChars="220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 xml:space="preserve">（盖章）              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注：此表请发至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2577949230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>@qq.com（重医附三院培训基地邮箱）。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563C1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391</Words>
  <Characters>2231</Characters>
  <Lines>18</Lines>
  <Paragraphs>5</Paragraphs>
  <ScaleCrop>false</ScaleCrop>
  <LinksUpToDate>false</LinksUpToDate>
  <CharactersWithSpaces>2617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2020-01-09T22:06:00Z</dcterms:created>
  <dc:creator>xxx</dc:creator>
  <cp:lastModifiedBy>李玉儿</cp:lastModifiedBy>
  <cp:lastPrinted>2019-07-30T00:10:00Z</cp:lastPrinted>
  <dcterms:modified xsi:type="dcterms:W3CDTF">2021-01-08T11:31:45Z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</vt:lpwstr>
  </property>
</Properties>
</file>